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96" w:rsidRDefault="006B7A96" w:rsidP="00F17D4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360" w:lineRule="auto"/>
        <w:ind w:left="4012" w:right="398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66C2">
        <w:rPr>
          <w:rFonts w:ascii="Times New Roman" w:eastAsia="Times New Roman" w:hAnsi="Times New Roman" w:cs="Times New Roman"/>
          <w:b/>
          <w:sz w:val="28"/>
        </w:rPr>
        <w:t>Dorchester</w:t>
      </w:r>
      <w:r w:rsidRPr="002266C2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sz w:val="28"/>
        </w:rPr>
        <w:t>County</w:t>
      </w:r>
      <w:r w:rsidRPr="002266C2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sz w:val="28"/>
        </w:rPr>
        <w:t>Library</w:t>
      </w:r>
      <w:r w:rsidRPr="002266C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sz w:val="28"/>
        </w:rPr>
        <w:t>Board</w:t>
      </w:r>
      <w:r w:rsidRPr="002266C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sz w:val="28"/>
        </w:rPr>
        <w:t>of</w:t>
      </w:r>
      <w:r w:rsidRPr="002266C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sz w:val="28"/>
        </w:rPr>
        <w:t>Trustees Meeting</w:t>
      </w:r>
    </w:p>
    <w:p w:rsidR="002266C2" w:rsidRPr="002266C2" w:rsidRDefault="002266C2" w:rsidP="002266C2">
      <w:pPr>
        <w:widowControl w:val="0"/>
        <w:autoSpaceDE w:val="0"/>
        <w:autoSpaceDN w:val="0"/>
        <w:spacing w:before="2" w:after="0" w:line="240" w:lineRule="auto"/>
        <w:ind w:left="3486" w:right="346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66C2">
        <w:rPr>
          <w:rFonts w:ascii="Times New Roman" w:eastAsia="Times New Roman" w:hAnsi="Times New Roman" w:cs="Times New Roman"/>
          <w:b/>
          <w:sz w:val="28"/>
        </w:rPr>
        <w:t>Jennie J. McMahan Branch Library</w:t>
      </w:r>
      <w:r w:rsidRPr="002266C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sz w:val="28"/>
        </w:rPr>
        <w:t>St George,</w:t>
      </w:r>
      <w:r w:rsidRPr="002266C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sz w:val="28"/>
        </w:rPr>
        <w:t>SC</w:t>
      </w:r>
    </w:p>
    <w:p w:rsidR="002266C2" w:rsidRDefault="002266C2" w:rsidP="002266C2">
      <w:pPr>
        <w:widowControl w:val="0"/>
        <w:autoSpaceDE w:val="0"/>
        <w:autoSpaceDN w:val="0"/>
        <w:spacing w:after="0" w:line="360" w:lineRule="auto"/>
        <w:ind w:right="18"/>
        <w:jc w:val="center"/>
        <w:rPr>
          <w:rFonts w:ascii="Times New Roman" w:eastAsia="Times New Roman" w:hAnsi="Times New Roman" w:cs="Times New Roman"/>
          <w:b/>
          <w:spacing w:val="-68"/>
          <w:sz w:val="28"/>
        </w:rPr>
      </w:pPr>
      <w:r w:rsidRPr="002266C2">
        <w:rPr>
          <w:rFonts w:ascii="Times New Roman" w:eastAsia="Times New Roman" w:hAnsi="Times New Roman" w:cs="Times New Roman"/>
          <w:b/>
          <w:sz w:val="28"/>
        </w:rPr>
        <w:t>January 18, 2022</w:t>
      </w:r>
      <w:r w:rsidRPr="002266C2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36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66C2">
        <w:rPr>
          <w:rFonts w:ascii="Times New Roman" w:eastAsia="Times New Roman" w:hAnsi="Times New Roman" w:cs="Times New Roman"/>
          <w:b/>
          <w:sz w:val="28"/>
        </w:rPr>
        <w:t>4:00PM</w:t>
      </w:r>
    </w:p>
    <w:p w:rsidR="002266C2" w:rsidRPr="002266C2" w:rsidRDefault="002266C2" w:rsidP="002266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ind w:left="4009" w:right="398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66C2">
        <w:rPr>
          <w:rFonts w:ascii="Times New Roman" w:eastAsia="Times New Roman" w:hAnsi="Times New Roman" w:cs="Times New Roman"/>
          <w:b/>
          <w:sz w:val="28"/>
          <w:u w:val="single"/>
        </w:rPr>
        <w:t>AGENDA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sz w:val="24"/>
          <w:szCs w:val="24"/>
        </w:rPr>
        <w:t>Attendance:</w:t>
      </w:r>
    </w:p>
    <w:p w:rsidR="002266C2" w:rsidRPr="002266C2" w:rsidRDefault="002266C2" w:rsidP="002266C2">
      <w:pPr>
        <w:widowControl w:val="0"/>
        <w:numPr>
          <w:ilvl w:val="0"/>
          <w:numId w:val="15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 </w:t>
      </w:r>
      <w:r w:rsidRPr="002266C2">
        <w:rPr>
          <w:rFonts w:ascii="Times New Roman" w:eastAsia="Times New Roman" w:hAnsi="Times New Roman" w:cs="Times New Roman"/>
          <w:bCs/>
          <w:sz w:val="24"/>
          <w:szCs w:val="24"/>
        </w:rPr>
        <w:t>Antill, Manigault, Leviner, Rutland, Sabine, Inabinett, Collins</w:t>
      </w:r>
    </w:p>
    <w:p w:rsidR="002266C2" w:rsidRPr="002266C2" w:rsidRDefault="002266C2" w:rsidP="002266C2">
      <w:pPr>
        <w:widowControl w:val="0"/>
        <w:numPr>
          <w:ilvl w:val="0"/>
          <w:numId w:val="15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 </w:t>
      </w:r>
      <w:r w:rsidRPr="002266C2">
        <w:rPr>
          <w:rFonts w:ascii="Times New Roman" w:eastAsia="Times New Roman" w:hAnsi="Times New Roman" w:cs="Times New Roman"/>
          <w:bCs/>
          <w:sz w:val="24"/>
          <w:szCs w:val="24"/>
        </w:rPr>
        <w:t>Sweatman</w:t>
      </w:r>
    </w:p>
    <w:p w:rsidR="002266C2" w:rsidRPr="002266C2" w:rsidRDefault="002266C2" w:rsidP="002266C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Call to</w:t>
      </w:r>
      <w:r w:rsidRPr="002266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Order – 4:00pm</w:t>
      </w:r>
    </w:p>
    <w:p w:rsidR="002266C2" w:rsidRPr="002266C2" w:rsidRDefault="002266C2" w:rsidP="002266C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Called by Mr. Collins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Public</w:t>
      </w:r>
      <w:r w:rsidRPr="002266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Comments</w:t>
      </w:r>
      <w:r w:rsidRPr="002266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/ Announcements</w:t>
      </w:r>
    </w:p>
    <w:p w:rsidR="002266C2" w:rsidRPr="002266C2" w:rsidRDefault="002266C2" w:rsidP="002266C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Approval</w:t>
      </w:r>
      <w:r w:rsidRPr="002266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2266C2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Pr="002266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2266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Pr="002266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266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(Attached)</w:t>
      </w:r>
    </w:p>
    <w:p w:rsidR="002266C2" w:rsidRPr="002266C2" w:rsidRDefault="002266C2" w:rsidP="002266C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Some typographical errors corrected</w:t>
      </w:r>
    </w:p>
    <w:p w:rsidR="002266C2" w:rsidRPr="002266C2" w:rsidRDefault="002266C2" w:rsidP="002266C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Motion by Sabine to accept November meeting minutes as corrected</w:t>
      </w:r>
    </w:p>
    <w:p w:rsidR="002266C2" w:rsidRPr="002266C2" w:rsidRDefault="002266C2" w:rsidP="002266C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proofErr w:type="spellStart"/>
      <w:r w:rsidRPr="002266C2">
        <w:rPr>
          <w:rFonts w:ascii="Times New Roman" w:eastAsia="Times New Roman" w:hAnsi="Times New Roman" w:cs="Times New Roman"/>
          <w:sz w:val="24"/>
          <w:szCs w:val="24"/>
        </w:rPr>
        <w:t>Inabinet</w:t>
      </w:r>
      <w:proofErr w:type="spellEnd"/>
    </w:p>
    <w:p w:rsidR="002266C2" w:rsidRPr="002266C2" w:rsidRDefault="002266C2" w:rsidP="002266C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All approved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  <w:r w:rsidRPr="002266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 w:rsidRPr="002266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Report</w:t>
      </w:r>
      <w:r w:rsidRPr="002266C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266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(Attached)</w:t>
      </w:r>
    </w:p>
    <w:p w:rsidR="002266C2" w:rsidRPr="002266C2" w:rsidRDefault="002266C2" w:rsidP="002266C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Audit</w:t>
      </w:r>
      <w:r w:rsidRPr="002266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Pr="002266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266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Emily</w:t>
      </w:r>
      <w:r w:rsidRPr="002266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266C2">
        <w:rPr>
          <w:rFonts w:ascii="Times New Roman" w:eastAsia="Times New Roman" w:hAnsi="Times New Roman" w:cs="Times New Roman"/>
          <w:sz w:val="24"/>
          <w:szCs w:val="24"/>
        </w:rPr>
        <w:t>Sobczak</w:t>
      </w:r>
      <w:proofErr w:type="spellEnd"/>
      <w:r w:rsidRPr="002266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2266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Greene</w:t>
      </w:r>
      <w:r w:rsidRPr="002266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Finney</w:t>
      </w:r>
    </w:p>
    <w:p w:rsidR="002266C2" w:rsidRPr="002266C2" w:rsidRDefault="002266C2" w:rsidP="002266C2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Compliance</w:t>
      </w:r>
    </w:p>
    <w:p w:rsidR="002266C2" w:rsidRPr="002266C2" w:rsidRDefault="002266C2" w:rsidP="002266C2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Finding – 2021-001: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 Recording of Accrued Payables and Receivables</w:t>
      </w:r>
    </w:p>
    <w:p w:rsidR="002266C2" w:rsidRPr="002266C2" w:rsidRDefault="002266C2" w:rsidP="002266C2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Mr. Collins asked for further explanation of recording accrued payables which was clarified by Ms. </w:t>
      </w:r>
      <w:proofErr w:type="spellStart"/>
      <w:r w:rsidRPr="002266C2">
        <w:rPr>
          <w:rFonts w:ascii="Times New Roman" w:eastAsia="Times New Roman" w:hAnsi="Times New Roman" w:cs="Times New Roman"/>
          <w:sz w:val="24"/>
          <w:szCs w:val="24"/>
        </w:rPr>
        <w:t>Sobczak</w:t>
      </w:r>
      <w:proofErr w:type="spellEnd"/>
      <w:r w:rsidRPr="00226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6C2" w:rsidRPr="002266C2" w:rsidRDefault="002266C2" w:rsidP="002266C2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Ms. Sabine asked if this was related to year end expenses, which was confirmed.</w:t>
      </w:r>
    </w:p>
    <w:p w:rsidR="002266C2" w:rsidRPr="002266C2" w:rsidRDefault="002266C2" w:rsidP="002266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No other findings, significant deficiencies, or material weaknesses were noted.</w:t>
      </w:r>
    </w:p>
    <w:p w:rsidR="002266C2" w:rsidRPr="002266C2" w:rsidRDefault="002266C2" w:rsidP="002266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Review of results letter provided by Greene Finney, LLP in Board Packet was reviewed.</w:t>
      </w:r>
    </w:p>
    <w:p w:rsidR="002266C2" w:rsidRPr="002266C2" w:rsidRDefault="002266C2" w:rsidP="002266C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Business Department Report – Cassandra Manigault</w:t>
      </w:r>
    </w:p>
    <w:p w:rsidR="002266C2" w:rsidRPr="002266C2" w:rsidRDefault="002266C2" w:rsidP="002266C2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2266C2" w:rsidRPr="002266C2" w:rsidRDefault="002266C2" w:rsidP="002266C2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Income Received through 12/31/2</w:t>
      </w:r>
      <w:r w:rsidR="002839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 = $781,590.56</w:t>
      </w:r>
    </w:p>
    <w:p w:rsidR="002266C2" w:rsidRPr="002266C2" w:rsidRDefault="002266C2" w:rsidP="002266C2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Expenditures through 12/31/2</w:t>
      </w:r>
      <w:r w:rsidR="002839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 = $1,445,622.36</w:t>
      </w:r>
    </w:p>
    <w:p w:rsidR="002266C2" w:rsidRPr="002266C2" w:rsidRDefault="002266C2" w:rsidP="002266C2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Review and Discussion of YTD Budget (Attached)</w:t>
      </w:r>
    </w:p>
    <w:p w:rsidR="002266C2" w:rsidRPr="002266C2" w:rsidRDefault="002266C2" w:rsidP="002266C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Mr. Antill asked if anyone had any questions on the financial report.</w:t>
      </w:r>
    </w:p>
    <w:p w:rsidR="002266C2" w:rsidRPr="002266C2" w:rsidRDefault="002266C2" w:rsidP="002266C2">
      <w:pPr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No questions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Director’s</w:t>
      </w:r>
      <w:r w:rsidRPr="002266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Report</w:t>
      </w:r>
      <w:r w:rsidRPr="002266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(Attached)</w:t>
      </w:r>
    </w:p>
    <w:p w:rsidR="002266C2" w:rsidRPr="002266C2" w:rsidRDefault="002266C2" w:rsidP="002266C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Buildings and Grounds</w:t>
      </w:r>
    </w:p>
    <w:p w:rsidR="002266C2" w:rsidRPr="002266C2" w:rsidRDefault="002266C2" w:rsidP="002266C2">
      <w:pPr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Summerville HVAC Replacement.</w:t>
      </w:r>
    </w:p>
    <w:p w:rsidR="002266C2" w:rsidRPr="002266C2" w:rsidRDefault="002266C2" w:rsidP="002266C2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Four bids.</w:t>
      </w:r>
    </w:p>
    <w:p w:rsidR="002266C2" w:rsidRPr="002266C2" w:rsidRDefault="002266C2" w:rsidP="002266C2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One company notated 20 weeks to complete</w:t>
      </w:r>
    </w:p>
    <w:p w:rsidR="002266C2" w:rsidRPr="002266C2" w:rsidRDefault="002266C2" w:rsidP="002266C2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Low bid – </w:t>
      </w:r>
      <w:proofErr w:type="spellStart"/>
      <w:r w:rsidRPr="002266C2">
        <w:rPr>
          <w:rFonts w:ascii="Times New Roman" w:eastAsia="Times New Roman" w:hAnsi="Times New Roman" w:cs="Times New Roman"/>
          <w:sz w:val="24"/>
          <w:szCs w:val="24"/>
        </w:rPr>
        <w:t>LimRic</w:t>
      </w:r>
      <w:proofErr w:type="spellEnd"/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 Plumbing, Heating &amp; Air</w:t>
      </w:r>
    </w:p>
    <w:p w:rsidR="002266C2" w:rsidRPr="002266C2" w:rsidRDefault="002266C2" w:rsidP="002266C2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Sabine inquired if four bidding companies were local to Summerville.</w:t>
      </w:r>
    </w:p>
    <w:p w:rsidR="002266C2" w:rsidRPr="002266C2" w:rsidRDefault="002266C2" w:rsidP="002266C2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All are local to Charleston area, but not necessarily Summerville/Dorchester area.</w:t>
      </w:r>
    </w:p>
    <w:p w:rsidR="002266C2" w:rsidRPr="002266C2" w:rsidRDefault="002266C2" w:rsidP="002266C2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6C2">
        <w:rPr>
          <w:rFonts w:ascii="Times New Roman" w:eastAsia="Times New Roman" w:hAnsi="Times New Roman" w:cs="Times New Roman"/>
          <w:sz w:val="24"/>
          <w:szCs w:val="24"/>
        </w:rPr>
        <w:t>LimRic</w:t>
      </w:r>
      <w:proofErr w:type="spellEnd"/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 and McCaw are outside of Dorchester County</w:t>
      </w:r>
    </w:p>
    <w:p w:rsidR="002266C2" w:rsidRPr="002266C2" w:rsidRDefault="002266C2" w:rsidP="002266C2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Remaining two local companies Commercial and J.W. Long are local. </w:t>
      </w:r>
    </w:p>
    <w:p w:rsidR="002266C2" w:rsidRPr="002266C2" w:rsidRDefault="002266C2" w:rsidP="002266C2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Commercial says 20 weeks out.</w:t>
      </w:r>
    </w:p>
    <w:p w:rsidR="002266C2" w:rsidRPr="002266C2" w:rsidRDefault="002266C2" w:rsidP="002266C2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J.W. Long is highest bid.</w:t>
      </w:r>
    </w:p>
    <w:p w:rsidR="002266C2" w:rsidRPr="002266C2" w:rsidRDefault="002266C2" w:rsidP="002266C2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Mr. Collins stated when possible, he would like that business is given to local county businesses. </w:t>
      </w:r>
    </w:p>
    <w:p w:rsidR="002266C2" w:rsidRPr="002266C2" w:rsidRDefault="002266C2" w:rsidP="002266C2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Mrs. Sabine also stated that warranty guarantees is an important consideration, as well.</w:t>
      </w:r>
    </w:p>
    <w:p w:rsidR="002266C2" w:rsidRPr="002266C2" w:rsidRDefault="002266C2" w:rsidP="002266C2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Mr. Collins inquired on whether we could negotiate with J.W. Long on price. </w:t>
      </w:r>
    </w:p>
    <w:p w:rsidR="002266C2" w:rsidRPr="002266C2" w:rsidRDefault="002266C2" w:rsidP="002266C2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Unsure if we can do so.</w:t>
      </w:r>
    </w:p>
    <w:p w:rsidR="002266C2" w:rsidRPr="002266C2" w:rsidRDefault="002266C2" w:rsidP="002266C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Mr. Antill gave his opinion that given a choice he would go with </w:t>
      </w:r>
      <w:proofErr w:type="spellStart"/>
      <w:r w:rsidRPr="002266C2">
        <w:rPr>
          <w:rFonts w:ascii="Times New Roman" w:eastAsia="Times New Roman" w:hAnsi="Times New Roman" w:cs="Times New Roman"/>
          <w:sz w:val="24"/>
          <w:szCs w:val="24"/>
        </w:rPr>
        <w:t>LimRic</w:t>
      </w:r>
      <w:proofErr w:type="spellEnd"/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 as they have past positive experiences with them.</w:t>
      </w:r>
    </w:p>
    <w:p w:rsidR="002266C2" w:rsidRPr="002266C2" w:rsidRDefault="002266C2" w:rsidP="002266C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Motion to accept bid from </w:t>
      </w:r>
      <w:proofErr w:type="spellStart"/>
      <w:r w:rsidRPr="002266C2">
        <w:rPr>
          <w:rFonts w:ascii="Times New Roman" w:eastAsia="Times New Roman" w:hAnsi="Times New Roman" w:cs="Times New Roman"/>
          <w:sz w:val="24"/>
          <w:szCs w:val="24"/>
        </w:rPr>
        <w:t>LimRic</w:t>
      </w:r>
      <w:proofErr w:type="spellEnd"/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 Plumbing, Heating &amp; Air by Mrs. Sabine</w:t>
      </w:r>
    </w:p>
    <w:p w:rsidR="002266C2" w:rsidRPr="002266C2" w:rsidRDefault="002266C2" w:rsidP="002266C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Seconded by Mrs. Rutland</w:t>
      </w:r>
    </w:p>
    <w:p w:rsidR="002266C2" w:rsidRPr="002266C2" w:rsidRDefault="002266C2" w:rsidP="002266C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None opposed</w:t>
      </w:r>
    </w:p>
    <w:p w:rsidR="002266C2" w:rsidRPr="002266C2" w:rsidRDefault="002266C2" w:rsidP="002266C2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DHEC Revised Guidelines for Covid Protocols </w:t>
      </w:r>
    </w:p>
    <w:p w:rsidR="002266C2" w:rsidRPr="002266C2" w:rsidRDefault="002266C2" w:rsidP="002266C2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Reviewed new guidelines proposed by CDC and accepted by DHEC for reduced quarantine for asymptomatic close contacts.</w:t>
      </w:r>
    </w:p>
    <w:p w:rsidR="002266C2" w:rsidRPr="002266C2" w:rsidRDefault="002266C2" w:rsidP="002266C2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Mr. Antill discussed concerns with employees and loss of days / possible pay due to forced quarantine.</w:t>
      </w:r>
    </w:p>
    <w:p w:rsidR="002266C2" w:rsidRPr="002266C2" w:rsidRDefault="002266C2" w:rsidP="002266C2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Mr. Collins suggested that Mr. Antill consult Mr. Frampton on legalities. </w:t>
      </w:r>
    </w:p>
    <w:p w:rsidR="002266C2" w:rsidRPr="002266C2" w:rsidRDefault="002266C2" w:rsidP="002266C2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Mr. Antill concurred.</w:t>
      </w:r>
    </w:p>
    <w:p w:rsidR="002266C2" w:rsidRPr="002266C2" w:rsidRDefault="002266C2" w:rsidP="002266C2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Personnel / Staffing</w:t>
      </w:r>
    </w:p>
    <w:p w:rsidR="002266C2" w:rsidRPr="002266C2" w:rsidRDefault="002266C2" w:rsidP="002266C2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Mr. Antill reviewed current staffing at Summerville and St. George branches</w:t>
      </w:r>
    </w:p>
    <w:p w:rsidR="002266C2" w:rsidRPr="002266C2" w:rsidRDefault="002266C2" w:rsidP="002266C2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Pay Increase Discussion</w:t>
      </w:r>
    </w:p>
    <w:p w:rsidR="002266C2" w:rsidRPr="002266C2" w:rsidRDefault="002266C2" w:rsidP="002266C2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Currently struggling with employee retention</w:t>
      </w:r>
    </w:p>
    <w:p w:rsidR="002266C2" w:rsidRPr="002266C2" w:rsidRDefault="002266C2" w:rsidP="002266C2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Currently 5 positions open with 30 more pending with new branches within next 30 months.</w:t>
      </w:r>
    </w:p>
    <w:p w:rsidR="002266C2" w:rsidRPr="002266C2" w:rsidRDefault="002266C2" w:rsidP="002266C2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Struggling to hire quality candidates.</w:t>
      </w:r>
    </w:p>
    <w:p w:rsidR="002266C2" w:rsidRPr="002266C2" w:rsidRDefault="002266C2" w:rsidP="002266C2">
      <w:pPr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Most qualified candidates list $15.00 as minimum pay requirement </w:t>
      </w:r>
    </w:p>
    <w:p w:rsidR="002266C2" w:rsidRPr="002266C2" w:rsidRDefault="002266C2" w:rsidP="002266C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Lowest level position is not considered entry level</w:t>
      </w:r>
    </w:p>
    <w:p w:rsidR="002266C2" w:rsidRPr="002266C2" w:rsidRDefault="002266C2" w:rsidP="002266C2">
      <w:pPr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Requires technology and customer service skills</w:t>
      </w:r>
    </w:p>
    <w:p w:rsidR="002266C2" w:rsidRPr="002266C2" w:rsidRDefault="002266C2" w:rsidP="002266C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Current proposal of $1.10 per hour increase would be approximately $41,000 per half year and $82,000 annual. </w:t>
      </w:r>
    </w:p>
    <w:p w:rsidR="002266C2" w:rsidRPr="002266C2" w:rsidRDefault="002266C2" w:rsidP="002266C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Board discussed different aspects of funding and effect on budget, which was minimal.</w:t>
      </w:r>
    </w:p>
    <w:p w:rsidR="002266C2" w:rsidRPr="002266C2" w:rsidRDefault="002266C2" w:rsidP="002266C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With increase brings yearly salary year to date up to $1.1 million</w:t>
      </w:r>
    </w:p>
    <w:p w:rsidR="002266C2" w:rsidRPr="002266C2" w:rsidRDefault="002266C2" w:rsidP="002266C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Mrs. Sabine made motion to approve pay increase of $1.10 per hour across the board for hourly employees to be initiated with next pay period.</w:t>
      </w:r>
    </w:p>
    <w:p w:rsidR="002266C2" w:rsidRPr="002266C2" w:rsidRDefault="002266C2" w:rsidP="002266C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Mrs. Inabinett seconded.</w:t>
      </w:r>
    </w:p>
    <w:p w:rsidR="002266C2" w:rsidRPr="002266C2" w:rsidRDefault="002266C2" w:rsidP="002266C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None opposed.</w:t>
      </w:r>
    </w:p>
    <w:p w:rsidR="002266C2" w:rsidRPr="002266C2" w:rsidRDefault="002266C2" w:rsidP="002266C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Mrs. Sabine pointed out when accurately calculating budget need to also include the 2% pay increase with hourly increase.</w:t>
      </w:r>
    </w:p>
    <w:p w:rsidR="002266C2" w:rsidRPr="002266C2" w:rsidRDefault="002266C2" w:rsidP="002266C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Continuing Education Policy</w:t>
      </w:r>
    </w:p>
    <w:p w:rsidR="002266C2" w:rsidRPr="002266C2" w:rsidRDefault="002266C2" w:rsidP="002266C2">
      <w:pPr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Currently we do not pre-pay for any classes for employees to complete to advance themselves professionally.</w:t>
      </w:r>
    </w:p>
    <w:p w:rsidR="002266C2" w:rsidRPr="002266C2" w:rsidRDefault="002266C2" w:rsidP="002266C2">
      <w:pPr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In conjunction with the SC State Library can provide tuition assistance to full-time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lastRenderedPageBreak/>
        <w:t>employees who have worked at library for at least two years towards a Master of Library and Information Science degree</w:t>
      </w:r>
    </w:p>
    <w:p w:rsidR="002266C2" w:rsidRPr="002266C2" w:rsidRDefault="002266C2" w:rsidP="002266C2">
      <w:pPr>
        <w:widowControl w:val="0"/>
        <w:numPr>
          <w:ilvl w:val="2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Provides tuition grants to libraries on a reimbursement basis.</w:t>
      </w:r>
    </w:p>
    <w:p w:rsidR="002266C2" w:rsidRPr="002266C2" w:rsidRDefault="002266C2" w:rsidP="002266C2">
      <w:pPr>
        <w:widowControl w:val="0"/>
        <w:numPr>
          <w:ilvl w:val="2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Employee would be responsible for paying the upfront cost of all tuition and fees for the semester before submitting a reimbursement request to the State Library.</w:t>
      </w:r>
    </w:p>
    <w:p w:rsidR="002266C2" w:rsidRPr="002266C2" w:rsidRDefault="002266C2" w:rsidP="002266C2">
      <w:pPr>
        <w:widowControl w:val="0"/>
        <w:numPr>
          <w:ilvl w:val="2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Reviewed biannually.</w:t>
      </w:r>
    </w:p>
    <w:p w:rsidR="002266C2" w:rsidRPr="002266C2" w:rsidRDefault="002266C2" w:rsidP="002266C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Discussed language of first come; first serve to some type of guideline to qualify. </w:t>
      </w:r>
    </w:p>
    <w:p w:rsidR="002266C2" w:rsidRPr="002266C2" w:rsidRDefault="002266C2" w:rsidP="002266C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Mr. Antill proposed looking at seniority.</w:t>
      </w:r>
    </w:p>
    <w:p w:rsidR="002266C2" w:rsidRPr="002266C2" w:rsidRDefault="002266C2" w:rsidP="002266C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Motion to approve by Mrs. Rutland</w:t>
      </w:r>
    </w:p>
    <w:p w:rsidR="002266C2" w:rsidRPr="002266C2" w:rsidRDefault="002266C2" w:rsidP="002266C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Seconded by Mrs. Sabine</w:t>
      </w:r>
    </w:p>
    <w:p w:rsidR="002266C2" w:rsidRPr="002266C2" w:rsidRDefault="002266C2" w:rsidP="002266C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None opposed</w:t>
      </w:r>
    </w:p>
    <w:p w:rsidR="002266C2" w:rsidRPr="002266C2" w:rsidRDefault="002266C2" w:rsidP="002266C2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Collection/Library Performance</w:t>
      </w:r>
    </w:p>
    <w:p w:rsidR="002266C2" w:rsidRPr="002266C2" w:rsidRDefault="002266C2" w:rsidP="002266C2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Reviewed Year-to-Date Statistics and Highlights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Discussed reduction of foot traffic in branches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Electronic circulations have increased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Circulations are only approximately 10% off previous years stats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Print items account for approximately 75% of circulations</w:t>
      </w:r>
    </w:p>
    <w:p w:rsidR="002266C2" w:rsidRPr="002266C2" w:rsidRDefault="002266C2" w:rsidP="002266C2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Reviewed initial impact of the Fine Free Policy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Prior to Fine Free Policy</w:t>
      </w:r>
    </w:p>
    <w:p w:rsidR="002266C2" w:rsidRPr="002266C2" w:rsidRDefault="002266C2" w:rsidP="002266C2">
      <w:pPr>
        <w:widowControl w:val="0"/>
        <w:numPr>
          <w:ilvl w:val="3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18,005 patrons owed some amount of money</w:t>
      </w:r>
    </w:p>
    <w:p w:rsidR="002266C2" w:rsidRPr="002266C2" w:rsidRDefault="002266C2" w:rsidP="002266C2">
      <w:pPr>
        <w:widowControl w:val="0"/>
        <w:numPr>
          <w:ilvl w:val="3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Average amount owed: $36.13 per patron</w:t>
      </w:r>
    </w:p>
    <w:p w:rsidR="002266C2" w:rsidRPr="002266C2" w:rsidRDefault="002266C2" w:rsidP="002266C2">
      <w:pPr>
        <w:widowControl w:val="0"/>
        <w:numPr>
          <w:ilvl w:val="3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Total amount owed to library system: $650,453.03</w:t>
      </w:r>
    </w:p>
    <w:p w:rsidR="002266C2" w:rsidRPr="002266C2" w:rsidRDefault="002266C2" w:rsidP="002266C2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After Fine Free Policy initiated and Overdue Fine Deletion:</w:t>
      </w:r>
    </w:p>
    <w:p w:rsidR="002266C2" w:rsidRPr="002266C2" w:rsidRDefault="002266C2" w:rsidP="002266C2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6,515 patrons owe some amount of money</w:t>
      </w:r>
    </w:p>
    <w:p w:rsidR="002266C2" w:rsidRPr="002266C2" w:rsidRDefault="002266C2" w:rsidP="002266C2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Average amount owing $81.13</w:t>
      </w:r>
    </w:p>
    <w:p w:rsidR="002266C2" w:rsidRPr="002266C2" w:rsidRDefault="002266C2" w:rsidP="002266C2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Total amount owed $528,497.24</w:t>
      </w:r>
    </w:p>
    <w:p w:rsidR="002266C2" w:rsidRPr="002266C2" w:rsidRDefault="002266C2" w:rsidP="002266C2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Will continue to monitor statistics and provide updates at each meeting.</w:t>
      </w:r>
    </w:p>
    <w:p w:rsidR="002266C2" w:rsidRPr="002266C2" w:rsidRDefault="002266C2" w:rsidP="002266C2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Initial start is showing success.</w:t>
      </w:r>
    </w:p>
    <w:p w:rsidR="002266C2" w:rsidRPr="002266C2" w:rsidRDefault="002266C2" w:rsidP="002266C2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 of details of $9,900 Save the Children Grant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Grant to do a story walk at the St. George branch.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Looking to do additional story walks at other branches </w:t>
      </w:r>
    </w:p>
    <w:p w:rsidR="002266C2" w:rsidRPr="002266C2" w:rsidRDefault="002266C2" w:rsidP="002266C2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 of details of $30,000 STEM Van Grant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For a STEM Van.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Will look to hire someone with a STEM background to travel to schools (part time position funded through the grant)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Not limited to county lines.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Once grant money runs out, Board will re-visit position on whether it will be funded to continue or not.</w:t>
      </w:r>
    </w:p>
    <w:p w:rsidR="002266C2" w:rsidRPr="002266C2" w:rsidRDefault="002266C2" w:rsidP="002266C2">
      <w:pPr>
        <w:widowControl w:val="0"/>
        <w:numPr>
          <w:ilvl w:val="2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Mrs. Rutland discussed social media links to access information on accessing, especially for schools / teachers.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</w:t>
      </w:r>
      <w:r w:rsidRPr="002266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Reports</w:t>
      </w:r>
    </w:p>
    <w:p w:rsidR="002266C2" w:rsidRPr="002266C2" w:rsidRDefault="002266C2" w:rsidP="002266C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Nominating</w:t>
      </w:r>
      <w:r w:rsidRPr="002266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2266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266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Slate</w:t>
      </w:r>
      <w:r w:rsidRPr="002266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Officers</w:t>
      </w:r>
      <w:r w:rsidRPr="002266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Photo</w:t>
      </w:r>
      <w:r w:rsidRPr="002266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266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newspapers?</w:t>
      </w:r>
    </w:p>
    <w:p w:rsidR="002266C2" w:rsidRPr="002266C2" w:rsidRDefault="002266C2" w:rsidP="002266C2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Motion to hold over existing board members in their executive committee positions for the upcoming year and fill the vacated position by McCarl in the March meeting by Sabine</w:t>
      </w:r>
    </w:p>
    <w:p w:rsidR="002266C2" w:rsidRPr="002266C2" w:rsidRDefault="002266C2" w:rsidP="002266C2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proofErr w:type="spellStart"/>
      <w:r w:rsidRPr="002266C2">
        <w:rPr>
          <w:rFonts w:ascii="Times New Roman" w:eastAsia="Times New Roman" w:hAnsi="Times New Roman" w:cs="Times New Roman"/>
          <w:sz w:val="24"/>
          <w:szCs w:val="24"/>
        </w:rPr>
        <w:t>Inabinet</w:t>
      </w:r>
      <w:proofErr w:type="spellEnd"/>
    </w:p>
    <w:p w:rsidR="002266C2" w:rsidRPr="002266C2" w:rsidRDefault="002266C2" w:rsidP="002266C2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None opposed</w:t>
      </w:r>
    </w:p>
    <w:p w:rsidR="002266C2" w:rsidRPr="002266C2" w:rsidRDefault="002266C2" w:rsidP="002266C2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Chairman - Collins</w:t>
      </w:r>
    </w:p>
    <w:p w:rsidR="002266C2" w:rsidRPr="002266C2" w:rsidRDefault="002266C2" w:rsidP="002266C2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Vice Chair - open</w:t>
      </w:r>
    </w:p>
    <w:p w:rsidR="002266C2" w:rsidRPr="002266C2" w:rsidRDefault="002266C2" w:rsidP="002266C2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Secretary - Leviner</w:t>
      </w:r>
    </w:p>
    <w:p w:rsidR="002266C2" w:rsidRPr="002266C2" w:rsidRDefault="002266C2" w:rsidP="002266C2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 xml:space="preserve">Treasurer - </w:t>
      </w:r>
      <w:proofErr w:type="spellStart"/>
      <w:r w:rsidRPr="002266C2">
        <w:rPr>
          <w:rFonts w:ascii="Times New Roman" w:eastAsia="Times New Roman" w:hAnsi="Times New Roman" w:cs="Times New Roman"/>
          <w:sz w:val="24"/>
          <w:szCs w:val="24"/>
        </w:rPr>
        <w:t>Inabinet</w:t>
      </w:r>
      <w:proofErr w:type="spellEnd"/>
    </w:p>
    <w:p w:rsidR="002266C2" w:rsidRPr="002266C2" w:rsidRDefault="002266C2" w:rsidP="002266C2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Nominating Committee Chair - open</w:t>
      </w:r>
    </w:p>
    <w:p w:rsidR="002266C2" w:rsidRPr="002266C2" w:rsidRDefault="002266C2" w:rsidP="002266C2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Policy and Procedure Committee Chair - </w:t>
      </w:r>
      <w:proofErr w:type="spellStart"/>
      <w:r w:rsidRPr="002266C2">
        <w:rPr>
          <w:rFonts w:ascii="Times New Roman" w:eastAsia="Times New Roman" w:hAnsi="Times New Roman" w:cs="Times New Roman"/>
          <w:sz w:val="24"/>
          <w:szCs w:val="24"/>
        </w:rPr>
        <w:t>Inabinet</w:t>
      </w:r>
      <w:proofErr w:type="spellEnd"/>
    </w:p>
    <w:p w:rsidR="002266C2" w:rsidRPr="002266C2" w:rsidRDefault="002266C2" w:rsidP="002266C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2266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266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Pr="002266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Manual</w:t>
      </w:r>
      <w:r w:rsidRPr="002266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(Tabled</w:t>
      </w:r>
      <w:r w:rsidRPr="002266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266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March)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 w:rsidRPr="002266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</w:p>
    <w:p w:rsidR="002266C2" w:rsidRPr="002266C2" w:rsidRDefault="002266C2" w:rsidP="002266C2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Gradual pay increases over next 3 years to reach $15.00 for lowest position LA1</w:t>
      </w:r>
      <w:r w:rsidRPr="002266C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Suggested $1.10 per hour increase for staff – Approximately $82,000 per year</w:t>
      </w:r>
      <w:r w:rsidRPr="002266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(Distributed)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Pr="002266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</w:p>
    <w:p w:rsidR="002266C2" w:rsidRPr="002266C2" w:rsidRDefault="002266C2" w:rsidP="002266C2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2266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HVAC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266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Pr="002266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Quotes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voted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2266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266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expenditure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</w:t>
      </w:r>
      <w:r w:rsidRPr="002266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Session – Not Required</w:t>
      </w:r>
    </w:p>
    <w:p w:rsidR="002266C2" w:rsidRPr="002266C2" w:rsidRDefault="002266C2" w:rsidP="002266C2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Construction</w:t>
      </w:r>
      <w:r w:rsidRPr="002266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66C2">
        <w:rPr>
          <w:rFonts w:ascii="Times New Roman" w:eastAsia="Times New Roman" w:hAnsi="Times New Roman" w:cs="Times New Roman"/>
          <w:sz w:val="24"/>
          <w:szCs w:val="24"/>
        </w:rPr>
        <w:t>Plans</w:t>
      </w:r>
    </w:p>
    <w:p w:rsidR="002266C2" w:rsidRPr="002266C2" w:rsidRDefault="002266C2" w:rsidP="002266C2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Board did not need to go into Executive Session to discuss building proposals.</w:t>
      </w:r>
    </w:p>
    <w:p w:rsidR="002266C2" w:rsidRPr="002266C2" w:rsidRDefault="002266C2" w:rsidP="002266C2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Reviewed land maps and proposals</w:t>
      </w: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6C2" w:rsidRPr="002266C2" w:rsidRDefault="002266C2" w:rsidP="002266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b/>
          <w:bCs/>
          <w:sz w:val="24"/>
          <w:szCs w:val="24"/>
        </w:rPr>
        <w:t>Adjourn – 5:26pm</w:t>
      </w:r>
    </w:p>
    <w:p w:rsidR="002266C2" w:rsidRPr="002266C2" w:rsidRDefault="002266C2" w:rsidP="002266C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C2">
        <w:rPr>
          <w:rFonts w:ascii="Times New Roman" w:eastAsia="Times New Roman" w:hAnsi="Times New Roman" w:cs="Times New Roman"/>
          <w:sz w:val="24"/>
          <w:szCs w:val="24"/>
        </w:rPr>
        <w:t>Motion to adjourn by Sabine</w:t>
      </w:r>
    </w:p>
    <w:p w:rsidR="00471F74" w:rsidRPr="00471F74" w:rsidRDefault="002266C2" w:rsidP="00471F7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71F74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proofErr w:type="spellStart"/>
      <w:r w:rsidRPr="00471F74">
        <w:rPr>
          <w:rFonts w:ascii="Times New Roman" w:eastAsia="Times New Roman" w:hAnsi="Times New Roman" w:cs="Times New Roman"/>
          <w:sz w:val="24"/>
          <w:szCs w:val="24"/>
        </w:rPr>
        <w:t>Inabinet</w:t>
      </w:r>
      <w:proofErr w:type="spellEnd"/>
    </w:p>
    <w:p w:rsidR="00D15CE9" w:rsidRPr="00471F74" w:rsidRDefault="002266C2" w:rsidP="00471F7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  <w:r w:rsidRPr="00471F74">
        <w:rPr>
          <w:rFonts w:ascii="Times New Roman" w:eastAsia="Times New Roman" w:hAnsi="Times New Roman" w:cs="Times New Roman"/>
          <w:sz w:val="24"/>
          <w:szCs w:val="24"/>
        </w:rPr>
        <w:t>None opposed</w:t>
      </w:r>
    </w:p>
    <w:sectPr w:rsidR="00D15CE9" w:rsidRPr="00471F74" w:rsidSect="006B7A96">
      <w:headerReference w:type="default" r:id="rId7"/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71" w:rsidRDefault="00094E71" w:rsidP="0077063D">
      <w:pPr>
        <w:spacing w:after="0" w:line="240" w:lineRule="auto"/>
      </w:pPr>
      <w:r>
        <w:separator/>
      </w:r>
    </w:p>
  </w:endnote>
  <w:endnote w:type="continuationSeparator" w:id="0">
    <w:p w:rsidR="00094E71" w:rsidRDefault="00094E71" w:rsidP="0077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71" w:rsidRDefault="00094E71" w:rsidP="0077063D">
      <w:pPr>
        <w:spacing w:after="0" w:line="240" w:lineRule="auto"/>
      </w:pPr>
      <w:r>
        <w:separator/>
      </w:r>
    </w:p>
  </w:footnote>
  <w:footnote w:type="continuationSeparator" w:id="0">
    <w:p w:rsidR="00094E71" w:rsidRDefault="00094E71" w:rsidP="0077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EE" w:rsidRDefault="00C952EE" w:rsidP="006B7A96">
    <w:pPr>
      <w:pStyle w:val="Header"/>
      <w:tabs>
        <w:tab w:val="left" w:pos="8370"/>
      </w:tabs>
      <w:jc w:val="right"/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5194050" wp14:editId="14C537F3">
          <wp:simplePos x="0" y="0"/>
          <wp:positionH relativeFrom="column">
            <wp:posOffset>5295900</wp:posOffset>
          </wp:positionH>
          <wp:positionV relativeFrom="paragraph">
            <wp:posOffset>-339090</wp:posOffset>
          </wp:positionV>
          <wp:extent cx="1828800" cy="621030"/>
          <wp:effectExtent l="0" t="0" r="0" b="7620"/>
          <wp:wrapThrough wrapText="bothSides">
            <wp:wrapPolygon edited="0">
              <wp:start x="0" y="0"/>
              <wp:lineTo x="0" y="21202"/>
              <wp:lineTo x="21375" y="21202"/>
              <wp:lineTo x="2137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br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CA0"/>
    <w:multiLevelType w:val="hybridMultilevel"/>
    <w:tmpl w:val="5676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6D4"/>
    <w:multiLevelType w:val="hybridMultilevel"/>
    <w:tmpl w:val="E7A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FD4"/>
    <w:multiLevelType w:val="hybridMultilevel"/>
    <w:tmpl w:val="7396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322"/>
    <w:multiLevelType w:val="hybridMultilevel"/>
    <w:tmpl w:val="738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3BC8"/>
    <w:multiLevelType w:val="hybridMultilevel"/>
    <w:tmpl w:val="48C8B7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8E655B"/>
    <w:multiLevelType w:val="hybridMultilevel"/>
    <w:tmpl w:val="6E5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41341"/>
    <w:multiLevelType w:val="hybridMultilevel"/>
    <w:tmpl w:val="C9EE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6C9A"/>
    <w:multiLevelType w:val="hybridMultilevel"/>
    <w:tmpl w:val="5992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51801"/>
    <w:multiLevelType w:val="hybridMultilevel"/>
    <w:tmpl w:val="D85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0B0"/>
    <w:multiLevelType w:val="hybridMultilevel"/>
    <w:tmpl w:val="702EF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B7301"/>
    <w:multiLevelType w:val="hybridMultilevel"/>
    <w:tmpl w:val="12EA0E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476F8"/>
    <w:multiLevelType w:val="hybridMultilevel"/>
    <w:tmpl w:val="30C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20917"/>
    <w:multiLevelType w:val="hybridMultilevel"/>
    <w:tmpl w:val="DEC02D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D5173D"/>
    <w:multiLevelType w:val="hybridMultilevel"/>
    <w:tmpl w:val="54FE29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B0D95"/>
    <w:multiLevelType w:val="hybridMultilevel"/>
    <w:tmpl w:val="A072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31102"/>
    <w:multiLevelType w:val="hybridMultilevel"/>
    <w:tmpl w:val="42EA5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346D4"/>
    <w:multiLevelType w:val="hybridMultilevel"/>
    <w:tmpl w:val="12FCB3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CE2BC0"/>
    <w:multiLevelType w:val="hybridMultilevel"/>
    <w:tmpl w:val="D20A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75AB7"/>
    <w:multiLevelType w:val="hybridMultilevel"/>
    <w:tmpl w:val="A0A6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C788A"/>
    <w:multiLevelType w:val="hybridMultilevel"/>
    <w:tmpl w:val="4A5E8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9A2C7F"/>
    <w:multiLevelType w:val="hybridMultilevel"/>
    <w:tmpl w:val="1558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766B5"/>
    <w:multiLevelType w:val="hybridMultilevel"/>
    <w:tmpl w:val="3372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747F4"/>
    <w:multiLevelType w:val="hybridMultilevel"/>
    <w:tmpl w:val="57D2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D0E"/>
    <w:multiLevelType w:val="hybridMultilevel"/>
    <w:tmpl w:val="D07EE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AB0E35"/>
    <w:multiLevelType w:val="hybridMultilevel"/>
    <w:tmpl w:val="55527C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D41500"/>
    <w:multiLevelType w:val="hybridMultilevel"/>
    <w:tmpl w:val="C83A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D5427"/>
    <w:multiLevelType w:val="hybridMultilevel"/>
    <w:tmpl w:val="60CE42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C25C94"/>
    <w:multiLevelType w:val="hybridMultilevel"/>
    <w:tmpl w:val="D2940B28"/>
    <w:lvl w:ilvl="0" w:tplc="110A0F4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80791"/>
    <w:multiLevelType w:val="hybridMultilevel"/>
    <w:tmpl w:val="3EA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A1A8E"/>
    <w:multiLevelType w:val="hybridMultilevel"/>
    <w:tmpl w:val="F7C02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6"/>
  </w:num>
  <w:num w:numId="5">
    <w:abstractNumId w:val="22"/>
  </w:num>
  <w:num w:numId="6">
    <w:abstractNumId w:val="2"/>
  </w:num>
  <w:num w:numId="7">
    <w:abstractNumId w:val="11"/>
  </w:num>
  <w:num w:numId="8">
    <w:abstractNumId w:val="23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1"/>
  </w:num>
  <w:num w:numId="15">
    <w:abstractNumId w:val="3"/>
  </w:num>
  <w:num w:numId="16">
    <w:abstractNumId w:val="17"/>
  </w:num>
  <w:num w:numId="17">
    <w:abstractNumId w:val="5"/>
  </w:num>
  <w:num w:numId="18">
    <w:abstractNumId w:val="21"/>
  </w:num>
  <w:num w:numId="19">
    <w:abstractNumId w:val="9"/>
  </w:num>
  <w:num w:numId="20">
    <w:abstractNumId w:val="10"/>
  </w:num>
  <w:num w:numId="21">
    <w:abstractNumId w:val="24"/>
  </w:num>
  <w:num w:numId="22">
    <w:abstractNumId w:val="28"/>
  </w:num>
  <w:num w:numId="23">
    <w:abstractNumId w:val="26"/>
  </w:num>
  <w:num w:numId="24">
    <w:abstractNumId w:val="29"/>
  </w:num>
  <w:num w:numId="25">
    <w:abstractNumId w:val="7"/>
  </w:num>
  <w:num w:numId="26">
    <w:abstractNumId w:val="19"/>
  </w:num>
  <w:num w:numId="27">
    <w:abstractNumId w:val="0"/>
  </w:num>
  <w:num w:numId="28">
    <w:abstractNumId w:val="16"/>
  </w:num>
  <w:num w:numId="29">
    <w:abstractNumId w:val="4"/>
  </w:num>
  <w:num w:numId="3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9"/>
    <w:rsid w:val="00012157"/>
    <w:rsid w:val="0001344E"/>
    <w:rsid w:val="000244FE"/>
    <w:rsid w:val="00035FC9"/>
    <w:rsid w:val="0006354C"/>
    <w:rsid w:val="000706F3"/>
    <w:rsid w:val="00083439"/>
    <w:rsid w:val="00083E45"/>
    <w:rsid w:val="00094E71"/>
    <w:rsid w:val="000A345B"/>
    <w:rsid w:val="000F3F05"/>
    <w:rsid w:val="00103F9E"/>
    <w:rsid w:val="0011790B"/>
    <w:rsid w:val="00167578"/>
    <w:rsid w:val="001769FD"/>
    <w:rsid w:val="00184098"/>
    <w:rsid w:val="001A3605"/>
    <w:rsid w:val="001F5EC6"/>
    <w:rsid w:val="00224322"/>
    <w:rsid w:val="002266C2"/>
    <w:rsid w:val="0028396D"/>
    <w:rsid w:val="002C5908"/>
    <w:rsid w:val="002F642F"/>
    <w:rsid w:val="00312C30"/>
    <w:rsid w:val="00372574"/>
    <w:rsid w:val="003A5415"/>
    <w:rsid w:val="003C33A9"/>
    <w:rsid w:val="003E44F9"/>
    <w:rsid w:val="003E5582"/>
    <w:rsid w:val="004042B5"/>
    <w:rsid w:val="00454736"/>
    <w:rsid w:val="004574AE"/>
    <w:rsid w:val="00471F74"/>
    <w:rsid w:val="00516E48"/>
    <w:rsid w:val="00517A53"/>
    <w:rsid w:val="00520424"/>
    <w:rsid w:val="00597340"/>
    <w:rsid w:val="006131BF"/>
    <w:rsid w:val="0061341A"/>
    <w:rsid w:val="00687951"/>
    <w:rsid w:val="006B7A96"/>
    <w:rsid w:val="006F1908"/>
    <w:rsid w:val="006F22BF"/>
    <w:rsid w:val="007063B5"/>
    <w:rsid w:val="00737949"/>
    <w:rsid w:val="0077063D"/>
    <w:rsid w:val="007710F3"/>
    <w:rsid w:val="00782635"/>
    <w:rsid w:val="007A34B5"/>
    <w:rsid w:val="007B332F"/>
    <w:rsid w:val="007F32B2"/>
    <w:rsid w:val="00833187"/>
    <w:rsid w:val="008428FE"/>
    <w:rsid w:val="00863007"/>
    <w:rsid w:val="008632A2"/>
    <w:rsid w:val="00870F28"/>
    <w:rsid w:val="00871F77"/>
    <w:rsid w:val="00897582"/>
    <w:rsid w:val="008D19A4"/>
    <w:rsid w:val="00907214"/>
    <w:rsid w:val="00915880"/>
    <w:rsid w:val="00981F57"/>
    <w:rsid w:val="009B3CC1"/>
    <w:rsid w:val="00A1438C"/>
    <w:rsid w:val="00AB7EE9"/>
    <w:rsid w:val="00AC3403"/>
    <w:rsid w:val="00B159C2"/>
    <w:rsid w:val="00B16DEE"/>
    <w:rsid w:val="00B46EFB"/>
    <w:rsid w:val="00B62755"/>
    <w:rsid w:val="00B90FA9"/>
    <w:rsid w:val="00BD5DA8"/>
    <w:rsid w:val="00C04C3F"/>
    <w:rsid w:val="00C6331F"/>
    <w:rsid w:val="00C83BA8"/>
    <w:rsid w:val="00C952EE"/>
    <w:rsid w:val="00CC48B2"/>
    <w:rsid w:val="00D15CE9"/>
    <w:rsid w:val="00D258E3"/>
    <w:rsid w:val="00D52E7A"/>
    <w:rsid w:val="00D64452"/>
    <w:rsid w:val="00DB5336"/>
    <w:rsid w:val="00DC65ED"/>
    <w:rsid w:val="00E15650"/>
    <w:rsid w:val="00E22DC8"/>
    <w:rsid w:val="00E44B1B"/>
    <w:rsid w:val="00E7498C"/>
    <w:rsid w:val="00E829EE"/>
    <w:rsid w:val="00EC566A"/>
    <w:rsid w:val="00ED7AE7"/>
    <w:rsid w:val="00EE3C6E"/>
    <w:rsid w:val="00F17479"/>
    <w:rsid w:val="00F17D44"/>
    <w:rsid w:val="00F647C3"/>
    <w:rsid w:val="00F841CF"/>
    <w:rsid w:val="00F875CC"/>
    <w:rsid w:val="00FA39ED"/>
    <w:rsid w:val="00FF1BDE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1C743-2954-4988-8628-F92137E1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E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A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0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3F9E"/>
  </w:style>
  <w:style w:type="character" w:customStyle="1" w:styleId="eop">
    <w:name w:val="eop"/>
    <w:basedOn w:val="DefaultParagraphFont"/>
    <w:rsid w:val="00103F9E"/>
  </w:style>
  <w:style w:type="character" w:customStyle="1" w:styleId="contextualspellingandgrammarerror">
    <w:name w:val="contextualspellingandgrammarerror"/>
    <w:basedOn w:val="DefaultParagraphFont"/>
    <w:rsid w:val="008428FE"/>
  </w:style>
  <w:style w:type="paragraph" w:styleId="Header">
    <w:name w:val="header"/>
    <w:basedOn w:val="Normal"/>
    <w:link w:val="HeaderChar"/>
    <w:uiPriority w:val="99"/>
    <w:unhideWhenUsed/>
    <w:rsid w:val="0077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3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3D"/>
    <w:rPr>
      <w:rFonts w:asciiTheme="minorHAnsi" w:hAnsiTheme="minorHAnsi"/>
      <w:sz w:val="22"/>
      <w:szCs w:val="22"/>
    </w:rPr>
  </w:style>
  <w:style w:type="paragraph" w:customStyle="1" w:styleId="xmsonormal">
    <w:name w:val="x_msonormal"/>
    <w:basedOn w:val="Normal"/>
    <w:rsid w:val="0098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2C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15CE9"/>
    <w:rPr>
      <w:rFonts w:eastAsia="Times New Roman" w:cs="Times New Roman"/>
      <w:sz w:val="26"/>
      <w:szCs w:val="26"/>
    </w:rPr>
  </w:style>
  <w:style w:type="paragraph" w:styleId="NoSpacing">
    <w:name w:val="No Spacing"/>
    <w:uiPriority w:val="1"/>
    <w:qFormat/>
    <w:rsid w:val="00D15C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Antill</dc:creator>
  <cp:keywords/>
  <dc:description/>
  <cp:lastModifiedBy>Robert Antill</cp:lastModifiedBy>
  <cp:revision>4</cp:revision>
  <cp:lastPrinted>2022-03-21T16:14:00Z</cp:lastPrinted>
  <dcterms:created xsi:type="dcterms:W3CDTF">2022-03-22T19:47:00Z</dcterms:created>
  <dcterms:modified xsi:type="dcterms:W3CDTF">2022-03-22T20:21:00Z</dcterms:modified>
</cp:coreProperties>
</file>